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D956" w14:textId="707ABD6B" w:rsidR="00B46212" w:rsidRPr="00082374" w:rsidRDefault="00B46212" w:rsidP="00082374">
      <w:pPr>
        <w:pStyle w:val="NormalnyWeb"/>
        <w:spacing w:before="0" w:beforeAutospacing="0" w:after="0" w:afterAutospacing="0"/>
        <w:jc w:val="right"/>
        <w:rPr>
          <w:rFonts w:ascii="Arial" w:hAnsi="Arial" w:cs="Arial"/>
          <w:b/>
          <w:bCs/>
          <w:color w:val="4472C4" w:themeColor="accent1"/>
          <w:sz w:val="20"/>
          <w:szCs w:val="20"/>
        </w:rPr>
      </w:pPr>
      <w:r w:rsidRPr="00082374">
        <w:rPr>
          <w:rFonts w:ascii="Arial" w:hAnsi="Arial" w:cs="Arial"/>
          <w:b/>
          <w:bCs/>
          <w:i/>
          <w:iCs/>
          <w:color w:val="4472C4" w:themeColor="accent1"/>
          <w:sz w:val="20"/>
          <w:szCs w:val="20"/>
        </w:rPr>
        <w:t xml:space="preserve">Załącznik nr </w:t>
      </w:r>
      <w:r w:rsidR="00082374" w:rsidRPr="00082374">
        <w:rPr>
          <w:rFonts w:ascii="Arial" w:hAnsi="Arial" w:cs="Arial"/>
          <w:b/>
          <w:bCs/>
          <w:i/>
          <w:iCs/>
          <w:color w:val="4472C4" w:themeColor="accent1"/>
          <w:sz w:val="20"/>
          <w:szCs w:val="20"/>
        </w:rPr>
        <w:t>2 do umowy</w:t>
      </w:r>
    </w:p>
    <w:p w14:paraId="452BA351" w14:textId="77777777" w:rsidR="00B46212" w:rsidRDefault="00B46212" w:rsidP="00B46212">
      <w:pPr>
        <w:pStyle w:val="NormalnyWeb"/>
        <w:spacing w:before="0" w:beforeAutospacing="0" w:after="160" w:afterAutospacing="0"/>
        <w:jc w:val="center"/>
      </w:pPr>
      <w:r>
        <w:rPr>
          <w:rFonts w:ascii="Verdana" w:hAnsi="Verdana"/>
          <w:b/>
          <w:bCs/>
          <w:color w:val="000000"/>
          <w:sz w:val="18"/>
          <w:szCs w:val="18"/>
        </w:rPr>
        <w:t>SIM - wygląd i wymiary</w:t>
      </w:r>
    </w:p>
    <w:p w14:paraId="3625238F" w14:textId="4CBE976D" w:rsidR="00B46212" w:rsidRDefault="00B46212" w:rsidP="00B46212">
      <w:pPr>
        <w:pStyle w:val="NormalnyWeb"/>
        <w:spacing w:before="0" w:beforeAutospacing="0" w:after="0" w:afterAutospacing="0"/>
      </w:pPr>
      <w:r>
        <w:rPr>
          <w:rFonts w:ascii="Verdana" w:hAnsi="Verdana"/>
          <w:i/>
          <w:i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0B09AA98" wp14:editId="6127BE5B">
            <wp:extent cx="5760720" cy="4076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E337" w14:textId="502D0071" w:rsidR="00B46212" w:rsidRDefault="00B46212" w:rsidP="00B46212">
      <w:pPr>
        <w:pStyle w:val="NormalnyWeb"/>
        <w:spacing w:before="0" w:beforeAutospacing="0" w:after="0" w:afterAutospacing="0"/>
      </w:pPr>
      <w:r>
        <w:rPr>
          <w:rFonts w:ascii="Verdana" w:hAnsi="Verdana"/>
          <w:i/>
          <w:iCs/>
          <w:noProof/>
          <w:color w:val="000000"/>
          <w:sz w:val="18"/>
          <w:szCs w:val="18"/>
          <w:bdr w:val="none" w:sz="0" w:space="0" w:color="auto" w:frame="1"/>
        </w:rPr>
        <w:drawing>
          <wp:inline distT="0" distB="0" distL="0" distR="0" wp14:anchorId="0CE23402" wp14:editId="0952FFD3">
            <wp:extent cx="5760720" cy="4076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2F6C0" w14:textId="77777777" w:rsidR="00596009" w:rsidRDefault="00596009"/>
    <w:sectPr w:rsidR="0059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12"/>
    <w:rsid w:val="00082374"/>
    <w:rsid w:val="002A5B5C"/>
    <w:rsid w:val="00596009"/>
    <w:rsid w:val="00B4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BFFF"/>
  <w15:chartTrackingRefBased/>
  <w15:docId w15:val="{3290F0D5-21A4-4A2D-9832-104D805E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Klemczyńska</dc:creator>
  <cp:keywords/>
  <dc:description/>
  <cp:lastModifiedBy>Mieszko Leszczyński</cp:lastModifiedBy>
  <cp:revision>2</cp:revision>
  <dcterms:created xsi:type="dcterms:W3CDTF">2023-02-21T10:34:00Z</dcterms:created>
  <dcterms:modified xsi:type="dcterms:W3CDTF">2023-02-21T11:00:00Z</dcterms:modified>
</cp:coreProperties>
</file>